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877C3" w14:textId="6D02772E" w:rsidR="008E70C5" w:rsidRPr="001C332D" w:rsidRDefault="008E70C5" w:rsidP="008E70C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Pr="00A30FA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42</w:t>
      </w:r>
      <w:r w:rsidR="005C03F7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bookmarkStart w:id="0" w:name="_GoBack"/>
      <w:bookmarkEnd w:id="0"/>
    </w:p>
    <w:p w14:paraId="7897376C" w14:textId="77777777" w:rsidR="008E70C5" w:rsidRPr="000D6532" w:rsidRDefault="008E70C5" w:rsidP="008E70C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>Electronic Meeting, 10 - 19 November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DA19F6A" w14:textId="77777777" w:rsidR="00A45CBF" w:rsidRPr="00CF68B7" w:rsidRDefault="00A45CBF" w:rsidP="00A45CBF">
      <w:pPr>
        <w:rPr>
          <w:rFonts w:ascii="Arial" w:hAnsi="Arial"/>
        </w:rPr>
      </w:pPr>
    </w:p>
    <w:p w14:paraId="766A2F77" w14:textId="425AB95F" w:rsidR="00C045C1" w:rsidRPr="00CF68B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Title:</w:t>
      </w:r>
      <w:r w:rsidRPr="00CF68B7">
        <w:rPr>
          <w:rFonts w:ascii="Arial" w:eastAsia="SimSun" w:hAnsi="Arial"/>
        </w:rPr>
        <w:tab/>
      </w:r>
      <w:r w:rsidR="00A64029">
        <w:rPr>
          <w:rFonts w:ascii="Arial" w:eastAsia="SimSun" w:hAnsi="Arial"/>
        </w:rPr>
        <w:t>FS_</w:t>
      </w:r>
      <w:r w:rsidR="000C14E4">
        <w:rPr>
          <w:rFonts w:ascii="Arial" w:eastAsia="SimSun" w:hAnsi="Arial"/>
        </w:rPr>
        <w:t>GET</w:t>
      </w:r>
      <w:r w:rsidR="00A64029">
        <w:rPr>
          <w:rFonts w:ascii="Arial" w:eastAsia="SimSun" w:hAnsi="Arial"/>
        </w:rPr>
        <w:t xml:space="preserve"> </w:t>
      </w:r>
      <w:r w:rsidR="000C14E4">
        <w:rPr>
          <w:rFonts w:ascii="Arial" w:eastAsia="SimSun" w:hAnsi="Arial"/>
        </w:rPr>
        <w:t xml:space="preserve">Feature affected by Extraterritoriality </w:t>
      </w:r>
      <w:r w:rsidR="005C03F7">
        <w:rPr>
          <w:rFonts w:ascii="Arial" w:eastAsia="SimSun" w:hAnsi="Arial"/>
        </w:rPr>
        <w:t>–</w:t>
      </w:r>
      <w:r w:rsidR="000C14E4">
        <w:rPr>
          <w:rFonts w:ascii="Arial" w:eastAsia="SimSun" w:hAnsi="Arial"/>
        </w:rPr>
        <w:t xml:space="preserve"> </w:t>
      </w:r>
      <w:r w:rsidR="005C03F7">
        <w:rPr>
          <w:rFonts w:ascii="Arial" w:eastAsia="SimSun" w:hAnsi="Arial"/>
        </w:rPr>
        <w:t xml:space="preserve">Charging and </w:t>
      </w:r>
      <w:r w:rsidR="008E70C5">
        <w:rPr>
          <w:rFonts w:ascii="Arial" w:eastAsia="SimSun" w:hAnsi="Arial"/>
        </w:rPr>
        <w:t>Billing</w:t>
      </w:r>
    </w:p>
    <w:p w14:paraId="568EFC73" w14:textId="522D75A0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Agenda</w:t>
      </w:r>
      <w:r w:rsidR="00F613B4" w:rsidRPr="00CF68B7">
        <w:rPr>
          <w:rFonts w:ascii="Arial" w:eastAsia="SimSun" w:hAnsi="Arial"/>
        </w:rPr>
        <w:t xml:space="preserve"> Item:</w:t>
      </w:r>
      <w:r w:rsidR="003812EE" w:rsidRPr="00CF68B7">
        <w:rPr>
          <w:rFonts w:ascii="Arial" w:eastAsia="SimSun" w:hAnsi="Arial"/>
        </w:rPr>
        <w:tab/>
      </w:r>
      <w:r w:rsidR="008E70C5">
        <w:rPr>
          <w:rFonts w:ascii="Arial" w:eastAsia="SimSun" w:hAnsi="Arial"/>
        </w:rPr>
        <w:t>7.5.1</w:t>
      </w:r>
    </w:p>
    <w:p w14:paraId="46779C26" w14:textId="22E2BEB0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Source:</w:t>
      </w:r>
      <w:r w:rsidRPr="00CF68B7">
        <w:rPr>
          <w:rFonts w:ascii="Arial" w:eastAsia="SimSun" w:hAnsi="Arial"/>
        </w:rPr>
        <w:tab/>
      </w:r>
      <w:r w:rsidR="000C14E4">
        <w:rPr>
          <w:rFonts w:ascii="Arial" w:eastAsia="SimSun" w:hAnsi="Arial"/>
        </w:rPr>
        <w:t>TNO</w:t>
      </w:r>
      <w:r w:rsidR="008E70C5">
        <w:rPr>
          <w:rFonts w:ascii="Arial" w:eastAsia="SimSun" w:hAnsi="Arial"/>
        </w:rPr>
        <w:t>, Thales</w:t>
      </w:r>
    </w:p>
    <w:p w14:paraId="75AE2582" w14:textId="77777777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Contact:</w:t>
      </w:r>
      <w:r w:rsidRPr="00CF68B7">
        <w:rPr>
          <w:rFonts w:ascii="Arial" w:eastAsia="SimSun" w:hAnsi="Arial"/>
        </w:rPr>
        <w:tab/>
      </w:r>
      <w:r w:rsidR="00A64029">
        <w:rPr>
          <w:rFonts w:ascii="Arial" w:eastAsia="SimSun" w:hAnsi="Arial"/>
        </w:rPr>
        <w:t>toon .norp (at) TNO. nl</w:t>
      </w:r>
    </w:p>
    <w:p w14:paraId="34E1E5E9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93DF4E2" w14:textId="669D4604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</w:t>
      </w:r>
      <w:r w:rsidR="000C14E4">
        <w:rPr>
          <w:rFonts w:ascii="Arial" w:eastAsia="Calibri" w:hAnsi="Arial" w:cs="Arial"/>
          <w:i/>
          <w:sz w:val="22"/>
          <w:szCs w:val="22"/>
          <w:lang w:eastAsia="en-US"/>
        </w:rPr>
        <w:t xml:space="preserve">a section on </w:t>
      </w:r>
      <w:r w:rsidR="008E70C5">
        <w:rPr>
          <w:rFonts w:ascii="Arial" w:eastAsia="Calibri" w:hAnsi="Arial" w:cs="Arial"/>
          <w:i/>
          <w:sz w:val="22"/>
          <w:szCs w:val="22"/>
          <w:lang w:eastAsia="en-US"/>
        </w:rPr>
        <w:t>billing</w:t>
      </w:r>
      <w:r w:rsidR="000C14E4">
        <w:rPr>
          <w:rFonts w:ascii="Arial" w:eastAsia="Calibri" w:hAnsi="Arial" w:cs="Arial"/>
          <w:i/>
          <w:sz w:val="22"/>
          <w:szCs w:val="22"/>
          <w:lang w:eastAsia="en-US"/>
        </w:rPr>
        <w:t xml:space="preserve"> for the FS_GET TR 22.926</w:t>
      </w:r>
      <w:r w:rsidR="001B5A02">
        <w:rPr>
          <w:rFonts w:ascii="Arial" w:eastAsia="Calibri" w:hAnsi="Arial" w:cs="Arial"/>
          <w:i/>
          <w:sz w:val="22"/>
          <w:szCs w:val="22"/>
          <w:lang w:eastAsia="en-US"/>
        </w:rPr>
        <w:t xml:space="preserve">. </w:t>
      </w:r>
    </w:p>
    <w:p w14:paraId="0A02CA4F" w14:textId="77777777" w:rsidR="000C14E4" w:rsidRPr="00CF68B7" w:rsidRDefault="000C14E4" w:rsidP="000C14E4">
      <w:r>
        <w:t>===================Proposed Change==========================</w:t>
      </w:r>
    </w:p>
    <w:p w14:paraId="2ECF118F" w14:textId="21E22929" w:rsidR="000C14E4" w:rsidRDefault="000C14E4" w:rsidP="000C14E4">
      <w:pPr>
        <w:pStyle w:val="Heading2"/>
      </w:pPr>
      <w:bookmarkStart w:id="1" w:name="_Toc49963264"/>
      <w:r>
        <w:t>6.x</w:t>
      </w:r>
      <w:r>
        <w:tab/>
      </w:r>
      <w:bookmarkEnd w:id="1"/>
      <w:r w:rsidR="008E70C5">
        <w:t>Charging and Billing</w:t>
      </w:r>
    </w:p>
    <w:p w14:paraId="1A9B3C37" w14:textId="37897578" w:rsidR="008E70C5" w:rsidRDefault="008E70C5" w:rsidP="008E70C5">
      <w:r>
        <w:t xml:space="preserve">Several countries </w:t>
      </w:r>
      <w:r w:rsidRPr="008E70C5">
        <w:t>ha</w:t>
      </w:r>
      <w:r>
        <w:t>ve</w:t>
      </w:r>
      <w:r w:rsidRPr="008E70C5">
        <w:t xml:space="preserve"> concluded that income deriving from satellite services is income generated </w:t>
      </w:r>
      <w:r>
        <w:t>with</w:t>
      </w:r>
      <w:r w:rsidRPr="008E70C5">
        <w:t xml:space="preserve">in </w:t>
      </w:r>
      <w:r>
        <w:t>their</w:t>
      </w:r>
      <w:r w:rsidRPr="008E70C5">
        <w:t xml:space="preserve"> territory. Th</w:t>
      </w:r>
      <w:r>
        <w:t>is implies that the satellite operator may be subject to paying value added and income tax for the services provided to customers in that country.</w:t>
      </w:r>
    </w:p>
    <w:p w14:paraId="5343DD0D" w14:textId="20425C61" w:rsidR="008E70C5" w:rsidRPr="008E70C5" w:rsidRDefault="008E70C5" w:rsidP="008E70C5">
      <w:r>
        <w:t>It is therefore important that the charging and billing system of the satellite operator can identify in which country a UE was located when it was receiving services from the satellite network.</w:t>
      </w:r>
    </w:p>
    <w:sectPr w:rsidR="008E70C5" w:rsidRPr="008E70C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2DFA"/>
    <w:rsid w:val="000A585C"/>
    <w:rsid w:val="000B1A72"/>
    <w:rsid w:val="000B1F26"/>
    <w:rsid w:val="000B52F5"/>
    <w:rsid w:val="000B5AFD"/>
    <w:rsid w:val="000C014F"/>
    <w:rsid w:val="000C14E4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E78E1"/>
    <w:rsid w:val="000F296C"/>
    <w:rsid w:val="000F5B38"/>
    <w:rsid w:val="000F5BF2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7B1"/>
    <w:rsid w:val="00185CBC"/>
    <w:rsid w:val="00191741"/>
    <w:rsid w:val="00194C66"/>
    <w:rsid w:val="001953D1"/>
    <w:rsid w:val="001A5EEE"/>
    <w:rsid w:val="001A7363"/>
    <w:rsid w:val="001B0982"/>
    <w:rsid w:val="001B461C"/>
    <w:rsid w:val="001B5A02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4C"/>
    <w:rsid w:val="00211F5D"/>
    <w:rsid w:val="00216010"/>
    <w:rsid w:val="002207CC"/>
    <w:rsid w:val="0022104A"/>
    <w:rsid w:val="002223D0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7658B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73"/>
    <w:rsid w:val="00326493"/>
    <w:rsid w:val="00340530"/>
    <w:rsid w:val="003434AE"/>
    <w:rsid w:val="003549BD"/>
    <w:rsid w:val="00354CCC"/>
    <w:rsid w:val="00356467"/>
    <w:rsid w:val="00361FE3"/>
    <w:rsid w:val="0036220C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7EC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999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03F7"/>
    <w:rsid w:val="005C1703"/>
    <w:rsid w:val="005C2065"/>
    <w:rsid w:val="005D04DD"/>
    <w:rsid w:val="005D48DD"/>
    <w:rsid w:val="005D5E5A"/>
    <w:rsid w:val="005E0894"/>
    <w:rsid w:val="005E2110"/>
    <w:rsid w:val="005F29C0"/>
    <w:rsid w:val="00603759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2A51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1BB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4A71"/>
    <w:rsid w:val="0087567E"/>
    <w:rsid w:val="00877C18"/>
    <w:rsid w:val="008800BB"/>
    <w:rsid w:val="0088363A"/>
    <w:rsid w:val="0088493E"/>
    <w:rsid w:val="008850EB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68"/>
    <w:rsid w:val="008D65DA"/>
    <w:rsid w:val="008D6C64"/>
    <w:rsid w:val="008D701F"/>
    <w:rsid w:val="008E16EC"/>
    <w:rsid w:val="008E19AC"/>
    <w:rsid w:val="008E6E55"/>
    <w:rsid w:val="008E70C5"/>
    <w:rsid w:val="008F457C"/>
    <w:rsid w:val="00900798"/>
    <w:rsid w:val="00902C55"/>
    <w:rsid w:val="00905E77"/>
    <w:rsid w:val="009061A9"/>
    <w:rsid w:val="00917315"/>
    <w:rsid w:val="00920B28"/>
    <w:rsid w:val="00926BD4"/>
    <w:rsid w:val="0092705A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52BC"/>
    <w:rsid w:val="00A56311"/>
    <w:rsid w:val="00A6003E"/>
    <w:rsid w:val="00A62AE8"/>
    <w:rsid w:val="00A64029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C639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455EB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045C1"/>
    <w:rsid w:val="00C208B7"/>
    <w:rsid w:val="00C21E57"/>
    <w:rsid w:val="00C22622"/>
    <w:rsid w:val="00C2305B"/>
    <w:rsid w:val="00C30F9B"/>
    <w:rsid w:val="00C509A7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057"/>
    <w:rsid w:val="00C953CC"/>
    <w:rsid w:val="00CA1C7D"/>
    <w:rsid w:val="00CA4FCB"/>
    <w:rsid w:val="00CA58CA"/>
    <w:rsid w:val="00CB1AF9"/>
    <w:rsid w:val="00CB4F6E"/>
    <w:rsid w:val="00CB629B"/>
    <w:rsid w:val="00CC2721"/>
    <w:rsid w:val="00CC2C5E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A71B9"/>
    <w:rsid w:val="00DB2C8A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100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3D0"/>
    <w:rsid w:val="00EC47B5"/>
    <w:rsid w:val="00EC4F36"/>
    <w:rsid w:val="00EC559E"/>
    <w:rsid w:val="00EC5B71"/>
    <w:rsid w:val="00EC7374"/>
    <w:rsid w:val="00ED534C"/>
    <w:rsid w:val="00ED6A03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1873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61BE1"/>
  <w15:chartTrackingRefBased/>
  <w15:docId w15:val="{26EEAF95-97F6-48C0-A67D-034A1104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3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C03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C03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03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03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03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03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03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03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03F7"/>
    <w:pPr>
      <w:outlineLvl w:val="8"/>
    </w:pPr>
  </w:style>
  <w:style w:type="character" w:default="1" w:styleId="DefaultParagraphFont">
    <w:name w:val="Default Paragraph Font"/>
    <w:semiHidden/>
    <w:rsid w:val="005C03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03F7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5C03F7"/>
    <w:pPr>
      <w:spacing w:before="180"/>
      <w:ind w:left="2693" w:hanging="2693"/>
    </w:pPr>
    <w:rPr>
      <w:b/>
    </w:rPr>
  </w:style>
  <w:style w:type="paragraph" w:styleId="TOC1">
    <w:name w:val="toc 1"/>
    <w:rsid w:val="005C03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C03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5C03F7"/>
    <w:pPr>
      <w:ind w:left="1701" w:hanging="1701"/>
    </w:pPr>
  </w:style>
  <w:style w:type="paragraph" w:styleId="TOC4">
    <w:name w:val="toc 4"/>
    <w:basedOn w:val="TOC3"/>
    <w:rsid w:val="005C03F7"/>
    <w:pPr>
      <w:ind w:left="1418" w:hanging="1418"/>
    </w:pPr>
  </w:style>
  <w:style w:type="paragraph" w:styleId="TOC3">
    <w:name w:val="toc 3"/>
    <w:basedOn w:val="TOC2"/>
    <w:rsid w:val="005C03F7"/>
    <w:pPr>
      <w:ind w:left="1134" w:hanging="1134"/>
    </w:pPr>
  </w:style>
  <w:style w:type="paragraph" w:styleId="TOC2">
    <w:name w:val="toc 2"/>
    <w:basedOn w:val="TOC1"/>
    <w:rsid w:val="005C03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C03F7"/>
    <w:pPr>
      <w:ind w:left="284"/>
    </w:pPr>
  </w:style>
  <w:style w:type="paragraph" w:styleId="Index1">
    <w:name w:val="index 1"/>
    <w:basedOn w:val="Normal"/>
    <w:rsid w:val="005C03F7"/>
    <w:pPr>
      <w:keepLines/>
      <w:spacing w:after="0"/>
    </w:pPr>
  </w:style>
  <w:style w:type="paragraph" w:customStyle="1" w:styleId="ZH">
    <w:name w:val="ZH"/>
    <w:rsid w:val="005C03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C03F7"/>
    <w:pPr>
      <w:outlineLvl w:val="9"/>
    </w:pPr>
  </w:style>
  <w:style w:type="paragraph" w:styleId="ListNumber2">
    <w:name w:val="List Number 2"/>
    <w:basedOn w:val="ListNumber"/>
    <w:rsid w:val="005C03F7"/>
    <w:pPr>
      <w:ind w:left="851"/>
    </w:pPr>
  </w:style>
  <w:style w:type="paragraph" w:styleId="Header">
    <w:name w:val="header"/>
    <w:link w:val="HeaderChar"/>
    <w:rsid w:val="005C03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5C03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03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C03F7"/>
    <w:rPr>
      <w:b/>
    </w:rPr>
  </w:style>
  <w:style w:type="paragraph" w:customStyle="1" w:styleId="TAC">
    <w:name w:val="TAC"/>
    <w:basedOn w:val="TAL"/>
    <w:rsid w:val="005C03F7"/>
    <w:pPr>
      <w:jc w:val="center"/>
    </w:pPr>
  </w:style>
  <w:style w:type="paragraph" w:customStyle="1" w:styleId="TF">
    <w:name w:val="TF"/>
    <w:basedOn w:val="TH"/>
    <w:link w:val="TFChar"/>
    <w:rsid w:val="005C03F7"/>
    <w:pPr>
      <w:keepNext w:val="0"/>
      <w:spacing w:before="0" w:after="240"/>
    </w:pPr>
  </w:style>
  <w:style w:type="paragraph" w:customStyle="1" w:styleId="NO">
    <w:name w:val="NO"/>
    <w:basedOn w:val="Normal"/>
    <w:rsid w:val="005C03F7"/>
    <w:pPr>
      <w:keepLines/>
      <w:ind w:left="1135" w:hanging="851"/>
    </w:pPr>
  </w:style>
  <w:style w:type="paragraph" w:styleId="TOC9">
    <w:name w:val="toc 9"/>
    <w:basedOn w:val="TOC8"/>
    <w:rsid w:val="005C03F7"/>
    <w:pPr>
      <w:ind w:left="1418" w:hanging="1418"/>
    </w:pPr>
  </w:style>
  <w:style w:type="paragraph" w:customStyle="1" w:styleId="EX">
    <w:name w:val="EX"/>
    <w:basedOn w:val="Normal"/>
    <w:rsid w:val="005C03F7"/>
    <w:pPr>
      <w:keepLines/>
      <w:ind w:left="1702" w:hanging="1418"/>
    </w:pPr>
  </w:style>
  <w:style w:type="paragraph" w:customStyle="1" w:styleId="FP">
    <w:name w:val="FP"/>
    <w:basedOn w:val="Normal"/>
    <w:rsid w:val="005C03F7"/>
    <w:pPr>
      <w:spacing w:after="0"/>
    </w:pPr>
  </w:style>
  <w:style w:type="paragraph" w:customStyle="1" w:styleId="LD">
    <w:name w:val="LD"/>
    <w:rsid w:val="005C03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C03F7"/>
    <w:pPr>
      <w:spacing w:after="0"/>
    </w:pPr>
  </w:style>
  <w:style w:type="paragraph" w:customStyle="1" w:styleId="EW">
    <w:name w:val="EW"/>
    <w:basedOn w:val="EX"/>
    <w:rsid w:val="005C03F7"/>
    <w:pPr>
      <w:spacing w:after="0"/>
    </w:pPr>
  </w:style>
  <w:style w:type="paragraph" w:styleId="TOC6">
    <w:name w:val="toc 6"/>
    <w:basedOn w:val="TOC5"/>
    <w:next w:val="Normal"/>
    <w:rsid w:val="005C03F7"/>
    <w:pPr>
      <w:ind w:left="1985" w:hanging="1985"/>
    </w:pPr>
  </w:style>
  <w:style w:type="paragraph" w:styleId="TOC7">
    <w:name w:val="toc 7"/>
    <w:basedOn w:val="TOC6"/>
    <w:next w:val="Normal"/>
    <w:rsid w:val="005C03F7"/>
    <w:pPr>
      <w:ind w:left="2268" w:hanging="2268"/>
    </w:pPr>
  </w:style>
  <w:style w:type="paragraph" w:styleId="ListBullet2">
    <w:name w:val="List Bullet 2"/>
    <w:basedOn w:val="ListBullet"/>
    <w:rsid w:val="005C03F7"/>
    <w:pPr>
      <w:ind w:left="851"/>
    </w:pPr>
  </w:style>
  <w:style w:type="paragraph" w:styleId="ListBullet3">
    <w:name w:val="List Bullet 3"/>
    <w:basedOn w:val="ListBullet2"/>
    <w:rsid w:val="005C03F7"/>
    <w:pPr>
      <w:ind w:left="1135"/>
    </w:pPr>
  </w:style>
  <w:style w:type="paragraph" w:styleId="ListNumber">
    <w:name w:val="List Number"/>
    <w:basedOn w:val="List"/>
    <w:rsid w:val="005C03F7"/>
  </w:style>
  <w:style w:type="paragraph" w:customStyle="1" w:styleId="EQ">
    <w:name w:val="EQ"/>
    <w:basedOn w:val="Normal"/>
    <w:next w:val="Normal"/>
    <w:rsid w:val="005C03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03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03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03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C03F7"/>
    <w:pPr>
      <w:jc w:val="right"/>
    </w:pPr>
  </w:style>
  <w:style w:type="paragraph" w:customStyle="1" w:styleId="H6">
    <w:name w:val="H6"/>
    <w:basedOn w:val="Heading5"/>
    <w:next w:val="Normal"/>
    <w:rsid w:val="005C03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03F7"/>
    <w:pPr>
      <w:ind w:left="851" w:hanging="851"/>
    </w:pPr>
  </w:style>
  <w:style w:type="paragraph" w:customStyle="1" w:styleId="TAL">
    <w:name w:val="TAL"/>
    <w:basedOn w:val="Normal"/>
    <w:rsid w:val="005C03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03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C03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C03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C03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C03F7"/>
    <w:pPr>
      <w:framePr w:wrap="notBeside" w:y="16161"/>
    </w:pPr>
  </w:style>
  <w:style w:type="character" w:customStyle="1" w:styleId="ZGSM">
    <w:name w:val="ZGSM"/>
    <w:rsid w:val="005C03F7"/>
  </w:style>
  <w:style w:type="paragraph" w:styleId="List2">
    <w:name w:val="List 2"/>
    <w:basedOn w:val="List"/>
    <w:rsid w:val="005C03F7"/>
    <w:pPr>
      <w:ind w:left="851"/>
    </w:pPr>
  </w:style>
  <w:style w:type="paragraph" w:customStyle="1" w:styleId="ZG">
    <w:name w:val="ZG"/>
    <w:rsid w:val="005C03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C03F7"/>
    <w:pPr>
      <w:ind w:left="1135"/>
    </w:pPr>
  </w:style>
  <w:style w:type="paragraph" w:styleId="List4">
    <w:name w:val="List 4"/>
    <w:basedOn w:val="List3"/>
    <w:rsid w:val="005C03F7"/>
    <w:pPr>
      <w:ind w:left="1418"/>
    </w:pPr>
  </w:style>
  <w:style w:type="paragraph" w:styleId="List5">
    <w:name w:val="List 5"/>
    <w:basedOn w:val="List4"/>
    <w:rsid w:val="005C03F7"/>
    <w:pPr>
      <w:ind w:left="1702"/>
    </w:pPr>
  </w:style>
  <w:style w:type="paragraph" w:customStyle="1" w:styleId="EditorsNote">
    <w:name w:val="Editor's Note"/>
    <w:basedOn w:val="NO"/>
    <w:rsid w:val="005C03F7"/>
    <w:rPr>
      <w:color w:val="FF0000"/>
    </w:rPr>
  </w:style>
  <w:style w:type="paragraph" w:styleId="List">
    <w:name w:val="List"/>
    <w:basedOn w:val="Normal"/>
    <w:rsid w:val="005C03F7"/>
    <w:pPr>
      <w:ind w:left="568" w:hanging="284"/>
    </w:pPr>
  </w:style>
  <w:style w:type="paragraph" w:styleId="ListBullet">
    <w:name w:val="List Bullet"/>
    <w:basedOn w:val="List"/>
    <w:rsid w:val="005C03F7"/>
  </w:style>
  <w:style w:type="paragraph" w:styleId="ListBullet4">
    <w:name w:val="List Bullet 4"/>
    <w:basedOn w:val="ListBullet3"/>
    <w:rsid w:val="005C03F7"/>
    <w:pPr>
      <w:ind w:left="1418"/>
    </w:pPr>
  </w:style>
  <w:style w:type="paragraph" w:styleId="ListBullet5">
    <w:name w:val="List Bullet 5"/>
    <w:basedOn w:val="ListBullet4"/>
    <w:rsid w:val="005C03F7"/>
    <w:pPr>
      <w:ind w:left="1702"/>
    </w:pPr>
  </w:style>
  <w:style w:type="paragraph" w:customStyle="1" w:styleId="B1">
    <w:name w:val="B1"/>
    <w:basedOn w:val="List"/>
    <w:link w:val="B1Char"/>
    <w:rsid w:val="005C03F7"/>
  </w:style>
  <w:style w:type="paragraph" w:customStyle="1" w:styleId="B2">
    <w:name w:val="B2"/>
    <w:basedOn w:val="List2"/>
    <w:rsid w:val="005C03F7"/>
  </w:style>
  <w:style w:type="paragraph" w:customStyle="1" w:styleId="B3">
    <w:name w:val="B3"/>
    <w:basedOn w:val="List3"/>
    <w:rsid w:val="005C03F7"/>
  </w:style>
  <w:style w:type="paragraph" w:customStyle="1" w:styleId="B4">
    <w:name w:val="B4"/>
    <w:basedOn w:val="List4"/>
    <w:rsid w:val="005C03F7"/>
  </w:style>
  <w:style w:type="paragraph" w:customStyle="1" w:styleId="B5">
    <w:name w:val="B5"/>
    <w:basedOn w:val="List5"/>
    <w:rsid w:val="005C03F7"/>
  </w:style>
  <w:style w:type="paragraph" w:styleId="Footer">
    <w:name w:val="footer"/>
    <w:basedOn w:val="Header"/>
    <w:link w:val="FooterChar"/>
    <w:rsid w:val="005C03F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5C03F7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83740-BE7C-428E-A911-09A20521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129</Words>
  <Characters>760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Toon Norp</cp:lastModifiedBy>
  <cp:revision>5</cp:revision>
  <dcterms:created xsi:type="dcterms:W3CDTF">2020-10-15T15:15:00Z</dcterms:created>
  <dcterms:modified xsi:type="dcterms:W3CDTF">2020-11-03T15:51:00Z</dcterms:modified>
</cp:coreProperties>
</file>